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8" w:rsidRDefault="00D868A8">
      <w:pPr>
        <w:sectPr w:rsidR="00D868A8" w:rsidSect="007525B6">
          <w:headerReference w:type="default" r:id="rId8"/>
          <w:footerReference w:type="default" r:id="rId9"/>
          <w:pgSz w:w="12240" w:h="15840"/>
          <w:pgMar w:top="2880" w:right="1440" w:bottom="1440" w:left="1440" w:header="0" w:footer="0" w:gutter="0"/>
          <w:cols w:space="720"/>
          <w:docGrid w:linePitch="360"/>
        </w:sectPr>
      </w:pPr>
    </w:p>
    <w:p w:rsidR="00C62D90" w:rsidRPr="00C62D90" w:rsidRDefault="00C62D90" w:rsidP="00C62D90">
      <w:pPr>
        <w:pStyle w:val="NoSpacing"/>
        <w:rPr>
          <w:u w:val="single"/>
        </w:rPr>
      </w:pPr>
      <w:r w:rsidRPr="00C62D90">
        <w:rPr>
          <w:u w:val="single"/>
        </w:rPr>
        <w:lastRenderedPageBreak/>
        <w:t>GENERAL INSTRUCTIONS After Your Operation</w:t>
      </w:r>
    </w:p>
    <w:p w:rsidR="00C62D90" w:rsidRDefault="00C62D90" w:rsidP="00C62D90">
      <w:r>
        <w:t>ACTIVITY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No heavy</w:t>
      </w:r>
      <w:bookmarkStart w:id="0" w:name="_GoBack"/>
      <w:bookmarkEnd w:id="0"/>
      <w:r>
        <w:t xml:space="preserve"> lifting, straining, or doing anything that requires significant effort for the first day. Gradually increase your activities to your comfort level.  Excessive motion promotes the spread of the scar.</w:t>
      </w:r>
      <w:r>
        <w:t xml:space="preserve">   </w:t>
      </w:r>
    </w:p>
    <w:p w:rsidR="00C62D90" w:rsidRDefault="00C62D90" w:rsidP="00C62D90">
      <w:r>
        <w:t>HOME CARE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Leave dressings in place and keep dry until your follow up appointment.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Outer dressing can be removed in ___ days.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Keep dry for ___ days.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Apply antibiotic ointment to incision 2-3 times a day.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Elevate to minimize pain and swelling and to promote circulation.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If dressing on graft site comes off, apply clean/dry gauze and secure with tape.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Some drainage is expected. As local anesthesia wears off, you may have an increase in drainage.  Apply continuous, gentle pressure to the site for 10 minutes to stop bleeding.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No smoking after surgery to prevent possible bleeding and delayed healing.</w:t>
      </w:r>
    </w:p>
    <w:p w:rsidR="00C62D90" w:rsidRDefault="00C62D90" w:rsidP="00C62D90">
      <w:r>
        <w:t>MEDICATION &amp; COMFORT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You may take __________________ for pain relief.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Pain medications may cause drowsiness, upset stomach, and constipation.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 xml:space="preserve">Take pain medications with food.  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Do not drink alcohol or drive while taking prescribed pain medication.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Refills are only available during office hours – 9am to 5pm, Monday through Friday. If you feel you need more pain medication, please call during those times.</w:t>
      </w:r>
    </w:p>
    <w:p w:rsidR="00C62D90" w:rsidRDefault="00C62D90" w:rsidP="00C62D90">
      <w:r>
        <w:t>CALL THE OFFICE (775-3446) IF YOU NOTICE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Large amounts of draining or bleeding not responding to continuous, gentle pressure.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Severe pain not responding to medication.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Severe swelling not responding to elevation.</w:t>
      </w:r>
    </w:p>
    <w:p w:rsidR="00C62D90" w:rsidRDefault="00C62D90" w:rsidP="00C62D90">
      <w:pPr>
        <w:pStyle w:val="ListParagraph"/>
        <w:numPr>
          <w:ilvl w:val="0"/>
          <w:numId w:val="1"/>
        </w:numPr>
      </w:pPr>
      <w:r>
        <w:t>Fever greater than 100°F.</w:t>
      </w:r>
    </w:p>
    <w:p w:rsidR="00C62D90" w:rsidRDefault="00C62D90" w:rsidP="00C62D90">
      <w:pPr>
        <w:rPr>
          <w:sz w:val="32"/>
          <w:szCs w:val="32"/>
        </w:rPr>
      </w:pPr>
      <w:r>
        <w:t xml:space="preserve">I have received the above instructions.  Signature </w:t>
      </w:r>
      <w:r>
        <w:rPr>
          <w:sz w:val="32"/>
          <w:szCs w:val="32"/>
        </w:rPr>
        <w:t>X__________________________</w:t>
      </w:r>
    </w:p>
    <w:p w:rsidR="00270AE6" w:rsidRDefault="00C62D90" w:rsidP="00C62D90">
      <w:r>
        <w:t>Relationship to patient___________________________ Date _______________________</w:t>
      </w:r>
    </w:p>
    <w:sectPr w:rsidR="00270AE6" w:rsidSect="00D868A8">
      <w:type w:val="continuous"/>
      <w:pgSz w:w="12240" w:h="15840"/>
      <w:pgMar w:top="288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C3" w:rsidRDefault="00A818C3" w:rsidP="007525B6">
      <w:r>
        <w:separator/>
      </w:r>
    </w:p>
  </w:endnote>
  <w:endnote w:type="continuationSeparator" w:id="0">
    <w:p w:rsidR="00A818C3" w:rsidRDefault="00A818C3" w:rsidP="0075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style="position:absolute;margin-left:0;margin-top:10in;width:612pt;height:1in;z-index:-1;visibility:visible;mso-position-horizontal-relative:page;mso-position-vertical-relative:page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C3" w:rsidRDefault="00A818C3" w:rsidP="007525B6">
      <w:r>
        <w:separator/>
      </w:r>
    </w:p>
  </w:footnote>
  <w:footnote w:type="continuationSeparator" w:id="0">
    <w:p w:rsidR="00A818C3" w:rsidRDefault="00A818C3" w:rsidP="0075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B6" w:rsidRDefault="00F94A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0;margin-top:0;width:612pt;height:11in;z-index:-2;visibility:visible;mso-position-horizontal-relative:page;mso-position-vertical-relative:page;mso-width-relative:margin;mso-height-relative:margin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6071"/>
    <w:multiLevelType w:val="hybridMultilevel"/>
    <w:tmpl w:val="2E1EC146"/>
    <w:lvl w:ilvl="0" w:tplc="BE0C59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D90"/>
    <w:rsid w:val="00054BF8"/>
    <w:rsid w:val="002325A4"/>
    <w:rsid w:val="00270AE6"/>
    <w:rsid w:val="003A22D1"/>
    <w:rsid w:val="004E7281"/>
    <w:rsid w:val="00630DB2"/>
    <w:rsid w:val="007525B6"/>
    <w:rsid w:val="00A818C3"/>
    <w:rsid w:val="00C62D90"/>
    <w:rsid w:val="00CC49FD"/>
    <w:rsid w:val="00D01E7D"/>
    <w:rsid w:val="00D868A8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B6"/>
  </w:style>
  <w:style w:type="paragraph" w:styleId="Footer">
    <w:name w:val="footer"/>
    <w:basedOn w:val="Normal"/>
    <w:link w:val="FooterChar"/>
    <w:uiPriority w:val="99"/>
    <w:unhideWhenUsed/>
    <w:rsid w:val="00752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B6"/>
  </w:style>
  <w:style w:type="paragraph" w:styleId="ListParagraph">
    <w:name w:val="List Paragraph"/>
    <w:basedOn w:val="Normal"/>
    <w:uiPriority w:val="34"/>
    <w:qFormat/>
    <w:rsid w:val="00C62D90"/>
    <w:pPr>
      <w:ind w:left="720"/>
      <w:contextualSpacing/>
    </w:pPr>
  </w:style>
  <w:style w:type="paragraph" w:styleId="NoSpacing">
    <w:name w:val="No Spacing"/>
    <w:uiPriority w:val="1"/>
    <w:qFormat/>
    <w:rsid w:val="00C62D9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2012dc1\templates\Workgroup\Letterhead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32B3F9-80FF-47D9-A02A-F9591DB4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LetterheadBW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Kaiti Clement</dc:creator>
  <cp:lastModifiedBy>Kaiti Clement</cp:lastModifiedBy>
  <cp:revision>1</cp:revision>
  <dcterms:created xsi:type="dcterms:W3CDTF">2019-10-30T16:37:00Z</dcterms:created>
  <dcterms:modified xsi:type="dcterms:W3CDTF">2019-10-30T16:39:00Z</dcterms:modified>
</cp:coreProperties>
</file>